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E" w:rsidRPr="003F14FA" w:rsidRDefault="008C34AE" w:rsidP="003F14FA">
      <w:pPr>
        <w:pBdr>
          <w:top w:val="single" w:sz="6" w:space="4" w:color="FFD204"/>
          <w:bottom w:val="single" w:sz="6" w:space="4" w:color="FFD204"/>
        </w:pBdr>
        <w:shd w:val="clear" w:color="auto" w:fill="FFFFFF"/>
        <w:outlineLvl w:val="2"/>
        <w:rPr>
          <w:rFonts w:ascii="Century" w:eastAsia="Times New Roman" w:hAnsi="Century" w:cs="Times New Roman"/>
          <w:b/>
          <w:bCs/>
          <w:caps/>
          <w:sz w:val="34"/>
          <w:szCs w:val="34"/>
        </w:rPr>
      </w:pPr>
      <w:r w:rsidRPr="003F14FA">
        <w:rPr>
          <w:sz w:val="34"/>
          <w:szCs w:val="34"/>
        </w:rPr>
        <w:t>L’INFIRMERIE EST UN LIEU DE SOINS</w:t>
      </w:r>
    </w:p>
    <w:p w:rsidR="00313168" w:rsidRDefault="00527396" w:rsidP="005A46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1"/>
          <w:szCs w:val="21"/>
        </w:rPr>
      </w:pPr>
      <w:bookmarkStart w:id="0" w:name="_GoBack"/>
      <w:bookmarkEnd w:id="0"/>
      <w:r>
        <w:rPr>
          <w:rFonts w:ascii="Calibri" w:hAnsi="Calibri"/>
          <w:color w:val="444444"/>
          <w:sz w:val="21"/>
          <w:szCs w:val="21"/>
        </w:rPr>
        <w:t xml:space="preserve"> </w:t>
      </w:r>
      <w:r w:rsidR="00905219">
        <w:rPr>
          <w:rFonts w:ascii="Calibri" w:hAnsi="Calibri"/>
          <w:color w:val="444444"/>
          <w:sz w:val="21"/>
          <w:szCs w:val="21"/>
        </w:rPr>
        <w:t>L’</w:t>
      </w:r>
      <w:r w:rsidR="003F14FA">
        <w:rPr>
          <w:rFonts w:ascii="Calibri" w:hAnsi="Calibri"/>
          <w:color w:val="444444"/>
          <w:sz w:val="21"/>
          <w:szCs w:val="21"/>
        </w:rPr>
        <w:t>infirmière</w:t>
      </w:r>
      <w:r w:rsidR="00313168">
        <w:rPr>
          <w:rFonts w:ascii="Calibri" w:hAnsi="Calibri"/>
          <w:color w:val="444444"/>
          <w:sz w:val="21"/>
          <w:szCs w:val="21"/>
        </w:rPr>
        <w:t xml:space="preserve">, Mme </w:t>
      </w:r>
      <w:proofErr w:type="spellStart"/>
      <w:r w:rsidR="00313168">
        <w:rPr>
          <w:rFonts w:ascii="Calibri" w:hAnsi="Calibri"/>
          <w:color w:val="444444"/>
          <w:sz w:val="21"/>
          <w:szCs w:val="21"/>
        </w:rPr>
        <w:t>Desbazeille</w:t>
      </w:r>
      <w:proofErr w:type="spellEnd"/>
      <w:r w:rsidR="00313168">
        <w:rPr>
          <w:rFonts w:ascii="Calibri" w:hAnsi="Calibri"/>
          <w:color w:val="444444"/>
          <w:sz w:val="21"/>
          <w:szCs w:val="21"/>
        </w:rPr>
        <w:t>,</w:t>
      </w:r>
      <w:r>
        <w:rPr>
          <w:rFonts w:ascii="Calibri" w:hAnsi="Calibri"/>
          <w:color w:val="444444"/>
          <w:sz w:val="21"/>
          <w:szCs w:val="21"/>
        </w:rPr>
        <w:t xml:space="preserve"> accueille les élèves </w:t>
      </w:r>
      <w:r w:rsidR="002767B9">
        <w:rPr>
          <w:rFonts w:ascii="Calibri" w:hAnsi="Calibri"/>
          <w:color w:val="444444"/>
          <w:sz w:val="21"/>
          <w:szCs w:val="21"/>
        </w:rPr>
        <w:t>en cas d’accident, maladie, malaise</w:t>
      </w:r>
      <w:r w:rsidR="003F14FA">
        <w:rPr>
          <w:rFonts w:ascii="Calibri" w:hAnsi="Calibri"/>
          <w:color w:val="444444"/>
          <w:sz w:val="21"/>
          <w:szCs w:val="21"/>
        </w:rPr>
        <w:t>,</w:t>
      </w:r>
      <w:r w:rsidR="002767B9">
        <w:rPr>
          <w:rFonts w:ascii="Calibri" w:hAnsi="Calibri"/>
          <w:color w:val="444444"/>
          <w:sz w:val="21"/>
          <w:szCs w:val="21"/>
        </w:rPr>
        <w:t xml:space="preserve"> </w:t>
      </w:r>
      <w:proofErr w:type="spellStart"/>
      <w:r w:rsidR="002767B9">
        <w:rPr>
          <w:rFonts w:ascii="Calibri" w:hAnsi="Calibri"/>
          <w:color w:val="444444"/>
          <w:sz w:val="21"/>
          <w:szCs w:val="21"/>
        </w:rPr>
        <w:t>etc</w:t>
      </w:r>
      <w:proofErr w:type="spellEnd"/>
      <w:r>
        <w:rPr>
          <w:rFonts w:ascii="Calibri" w:hAnsi="Calibri"/>
          <w:color w:val="444444"/>
          <w:sz w:val="21"/>
          <w:szCs w:val="21"/>
        </w:rPr>
        <w:t>… Pour les demandes sans caractère urgent, elle reçoit sur les temps de récréation.</w:t>
      </w:r>
      <w:r w:rsidR="008C34AE">
        <w:rPr>
          <w:rFonts w:ascii="Calibri" w:hAnsi="Calibri"/>
          <w:color w:val="444444"/>
          <w:sz w:val="21"/>
          <w:szCs w:val="21"/>
        </w:rPr>
        <w:t xml:space="preserve"> </w:t>
      </w:r>
      <w:r>
        <w:rPr>
          <w:rFonts w:ascii="Calibri" w:hAnsi="Calibri"/>
          <w:color w:val="444444"/>
          <w:sz w:val="21"/>
          <w:szCs w:val="21"/>
        </w:rPr>
        <w:t>S</w:t>
      </w:r>
      <w:r w:rsidR="008C34AE">
        <w:rPr>
          <w:rFonts w:ascii="Calibri" w:hAnsi="Calibri"/>
          <w:color w:val="444444"/>
          <w:sz w:val="21"/>
          <w:szCs w:val="21"/>
        </w:rPr>
        <w:t xml:space="preserve">elon la gravité des cas, </w:t>
      </w:r>
      <w:r>
        <w:rPr>
          <w:rFonts w:ascii="Calibri" w:hAnsi="Calibri"/>
          <w:color w:val="444444"/>
          <w:sz w:val="21"/>
          <w:szCs w:val="21"/>
        </w:rPr>
        <w:t xml:space="preserve">elle </w:t>
      </w:r>
      <w:r w:rsidR="008C34AE">
        <w:rPr>
          <w:rFonts w:ascii="Calibri" w:hAnsi="Calibri"/>
          <w:color w:val="444444"/>
          <w:sz w:val="21"/>
          <w:szCs w:val="21"/>
        </w:rPr>
        <w:t xml:space="preserve">décidera </w:t>
      </w:r>
      <w:r>
        <w:rPr>
          <w:rFonts w:ascii="Calibri" w:hAnsi="Calibri"/>
          <w:color w:val="444444"/>
          <w:sz w:val="21"/>
          <w:szCs w:val="21"/>
        </w:rPr>
        <w:t>du</w:t>
      </w:r>
      <w:r w:rsidR="002767B9">
        <w:rPr>
          <w:rFonts w:ascii="Calibri" w:hAnsi="Calibri"/>
          <w:color w:val="444444"/>
          <w:sz w:val="21"/>
          <w:szCs w:val="21"/>
        </w:rPr>
        <w:t xml:space="preserve"> retour en classe, </w:t>
      </w:r>
      <w:r>
        <w:rPr>
          <w:rFonts w:ascii="Calibri" w:hAnsi="Calibri"/>
          <w:color w:val="444444"/>
          <w:sz w:val="21"/>
          <w:szCs w:val="21"/>
        </w:rPr>
        <w:t xml:space="preserve">de </w:t>
      </w:r>
      <w:r w:rsidR="002767B9">
        <w:rPr>
          <w:rFonts w:ascii="Calibri" w:hAnsi="Calibri"/>
          <w:color w:val="444444"/>
          <w:sz w:val="21"/>
          <w:szCs w:val="21"/>
        </w:rPr>
        <w:t xml:space="preserve">la prise en charge de l’enfant par sa famille ou </w:t>
      </w:r>
      <w:r>
        <w:rPr>
          <w:rFonts w:ascii="Calibri" w:hAnsi="Calibri"/>
          <w:color w:val="444444"/>
          <w:sz w:val="21"/>
          <w:szCs w:val="21"/>
        </w:rPr>
        <w:t>l’appel au</w:t>
      </w:r>
      <w:r w:rsidR="002767B9">
        <w:rPr>
          <w:rFonts w:ascii="Calibri" w:hAnsi="Calibri"/>
          <w:color w:val="444444"/>
          <w:sz w:val="21"/>
          <w:szCs w:val="21"/>
        </w:rPr>
        <w:t xml:space="preserve"> 15</w:t>
      </w:r>
      <w:r w:rsidR="008C34AE">
        <w:rPr>
          <w:rFonts w:ascii="Calibri" w:hAnsi="Calibri"/>
          <w:color w:val="444444"/>
          <w:sz w:val="21"/>
          <w:szCs w:val="21"/>
        </w:rPr>
        <w:t>. Elle en informera</w:t>
      </w:r>
      <w:r w:rsidR="002767B9">
        <w:rPr>
          <w:rFonts w:ascii="Calibri" w:hAnsi="Calibri"/>
          <w:color w:val="444444"/>
          <w:sz w:val="21"/>
          <w:szCs w:val="21"/>
        </w:rPr>
        <w:t xml:space="preserve"> les responsables légaux</w:t>
      </w:r>
      <w:r w:rsidR="008C34AE">
        <w:rPr>
          <w:rFonts w:ascii="Calibri" w:hAnsi="Calibri"/>
          <w:color w:val="444444"/>
          <w:sz w:val="21"/>
          <w:szCs w:val="21"/>
        </w:rPr>
        <w:t xml:space="preserve">. </w:t>
      </w:r>
      <w:r>
        <w:rPr>
          <w:rFonts w:ascii="Calibri" w:hAnsi="Calibri"/>
          <w:color w:val="444444"/>
          <w:sz w:val="21"/>
          <w:szCs w:val="21"/>
        </w:rPr>
        <w:t>E</w:t>
      </w:r>
      <w:r w:rsidR="005A4640">
        <w:rPr>
          <w:rFonts w:ascii="Calibri" w:hAnsi="Calibri"/>
          <w:color w:val="444444"/>
          <w:sz w:val="21"/>
          <w:szCs w:val="21"/>
        </w:rPr>
        <w:t xml:space="preserve">lle </w:t>
      </w:r>
      <w:r w:rsidR="002767B9">
        <w:rPr>
          <w:rFonts w:ascii="Calibri" w:hAnsi="Calibri"/>
          <w:color w:val="444444"/>
          <w:sz w:val="21"/>
          <w:szCs w:val="21"/>
        </w:rPr>
        <w:t xml:space="preserve">peut </w:t>
      </w:r>
      <w:r>
        <w:rPr>
          <w:rFonts w:ascii="Calibri" w:hAnsi="Calibri"/>
          <w:color w:val="444444"/>
          <w:sz w:val="21"/>
          <w:szCs w:val="21"/>
        </w:rPr>
        <w:t xml:space="preserve">être amenée à </w:t>
      </w:r>
      <w:r w:rsidR="005A4640">
        <w:rPr>
          <w:rFonts w:ascii="Calibri" w:hAnsi="Calibri"/>
          <w:color w:val="444444"/>
          <w:sz w:val="21"/>
          <w:szCs w:val="21"/>
        </w:rPr>
        <w:t>leur demander des informations complémentaires dans le respect du secret professionnel</w:t>
      </w:r>
      <w:r>
        <w:rPr>
          <w:rFonts w:ascii="Calibri" w:hAnsi="Calibri"/>
          <w:color w:val="444444"/>
          <w:sz w:val="21"/>
          <w:szCs w:val="21"/>
        </w:rPr>
        <w:t xml:space="preserve"> pour mieux cerner une situation</w:t>
      </w:r>
      <w:r w:rsidR="005A4640">
        <w:rPr>
          <w:rFonts w:ascii="Calibri" w:hAnsi="Calibri"/>
          <w:color w:val="444444"/>
          <w:sz w:val="21"/>
          <w:szCs w:val="21"/>
        </w:rPr>
        <w:t xml:space="preserve">. Elle </w:t>
      </w:r>
      <w:r w:rsidR="008C34AE">
        <w:rPr>
          <w:rFonts w:ascii="Calibri" w:hAnsi="Calibri"/>
          <w:color w:val="444444"/>
          <w:sz w:val="21"/>
          <w:szCs w:val="21"/>
        </w:rPr>
        <w:t>est plus un relais qu’un thérapeute.</w:t>
      </w:r>
      <w:r>
        <w:rPr>
          <w:rFonts w:ascii="Calibri" w:hAnsi="Calibri"/>
          <w:color w:val="444444"/>
          <w:sz w:val="21"/>
          <w:szCs w:val="21"/>
        </w:rPr>
        <w:t xml:space="preserve"> </w:t>
      </w:r>
    </w:p>
    <w:p w:rsidR="005A4640" w:rsidRDefault="00527396" w:rsidP="005A46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>Elle collabore avec le médecin scolaire</w:t>
      </w:r>
      <w:r w:rsidR="00313168">
        <w:rPr>
          <w:rFonts w:ascii="Calibri" w:hAnsi="Calibri"/>
          <w:color w:val="444444"/>
          <w:sz w:val="21"/>
          <w:szCs w:val="21"/>
        </w:rPr>
        <w:t xml:space="preserve">, </w:t>
      </w:r>
      <w:r>
        <w:rPr>
          <w:rFonts w:ascii="Calibri" w:hAnsi="Calibri"/>
          <w:color w:val="444444"/>
          <w:sz w:val="21"/>
          <w:szCs w:val="21"/>
        </w:rPr>
        <w:t>qui vient dans le collège à sa demande.</w:t>
      </w:r>
    </w:p>
    <w:p w:rsidR="008C34AE" w:rsidRDefault="00527396" w:rsidP="005A46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>Lorsqu’un jeune</w:t>
      </w:r>
      <w:r w:rsidR="008C34AE">
        <w:rPr>
          <w:rFonts w:ascii="Calibri" w:hAnsi="Calibri"/>
          <w:color w:val="444444"/>
          <w:sz w:val="21"/>
          <w:szCs w:val="21"/>
        </w:rPr>
        <w:t xml:space="preserve"> </w:t>
      </w:r>
      <w:r w:rsidR="005A4640">
        <w:rPr>
          <w:rFonts w:ascii="Calibri" w:hAnsi="Calibri"/>
          <w:color w:val="444444"/>
          <w:sz w:val="21"/>
          <w:szCs w:val="21"/>
        </w:rPr>
        <w:t>présente une pathologie (asthme, allergie,</w:t>
      </w:r>
      <w:r w:rsidR="00857299">
        <w:rPr>
          <w:rFonts w:ascii="Calibri" w:hAnsi="Calibri"/>
          <w:color w:val="444444"/>
          <w:sz w:val="21"/>
          <w:szCs w:val="21"/>
        </w:rPr>
        <w:t xml:space="preserve"> épilepsie</w:t>
      </w:r>
      <w:r w:rsidR="005A4640">
        <w:rPr>
          <w:rFonts w:ascii="Calibri" w:hAnsi="Calibri"/>
          <w:color w:val="444444"/>
          <w:sz w:val="21"/>
          <w:szCs w:val="21"/>
        </w:rPr>
        <w:t>…) qui nécessite</w:t>
      </w:r>
      <w:r w:rsidR="008C34AE">
        <w:rPr>
          <w:rFonts w:ascii="Calibri" w:hAnsi="Calibri"/>
          <w:color w:val="444444"/>
          <w:sz w:val="21"/>
          <w:szCs w:val="21"/>
        </w:rPr>
        <w:t xml:space="preserve"> </w:t>
      </w:r>
      <w:r w:rsidR="005A4640">
        <w:rPr>
          <w:rFonts w:ascii="Calibri" w:hAnsi="Calibri"/>
          <w:color w:val="444444"/>
          <w:sz w:val="21"/>
          <w:szCs w:val="21"/>
        </w:rPr>
        <w:t>la prise d’un traitement au collège,</w:t>
      </w:r>
      <w:r w:rsidR="008C34AE">
        <w:rPr>
          <w:rFonts w:ascii="Calibri" w:hAnsi="Calibri"/>
          <w:color w:val="444444"/>
          <w:sz w:val="21"/>
          <w:szCs w:val="21"/>
        </w:rPr>
        <w:t xml:space="preserve"> </w:t>
      </w:r>
      <w:r>
        <w:rPr>
          <w:rFonts w:ascii="Calibri" w:hAnsi="Calibri"/>
          <w:color w:val="444444"/>
          <w:sz w:val="21"/>
          <w:szCs w:val="21"/>
        </w:rPr>
        <w:t xml:space="preserve">ses parents peuvent demander </w:t>
      </w:r>
      <w:r w:rsidR="005A4640">
        <w:rPr>
          <w:rFonts w:ascii="Calibri" w:hAnsi="Calibri"/>
          <w:color w:val="444444"/>
          <w:sz w:val="21"/>
          <w:szCs w:val="21"/>
        </w:rPr>
        <w:t xml:space="preserve">un </w:t>
      </w:r>
      <w:r w:rsidR="008C34AE">
        <w:rPr>
          <w:rFonts w:ascii="Calibri" w:hAnsi="Calibri"/>
          <w:color w:val="444444"/>
          <w:sz w:val="21"/>
          <w:szCs w:val="21"/>
        </w:rPr>
        <w:t>protocole (PAI)</w:t>
      </w:r>
      <w:r w:rsidR="005A4640">
        <w:rPr>
          <w:rFonts w:ascii="Calibri" w:hAnsi="Calibri"/>
          <w:color w:val="444444"/>
          <w:sz w:val="21"/>
          <w:szCs w:val="21"/>
        </w:rPr>
        <w:t xml:space="preserve"> </w:t>
      </w:r>
      <w:r>
        <w:rPr>
          <w:rFonts w:ascii="Calibri" w:hAnsi="Calibri"/>
          <w:color w:val="444444"/>
          <w:sz w:val="21"/>
          <w:szCs w:val="21"/>
        </w:rPr>
        <w:t xml:space="preserve">qui devra être complété par le médecin traitant et signé par le médecin </w:t>
      </w:r>
      <w:r w:rsidR="00857299">
        <w:rPr>
          <w:rFonts w:ascii="Calibri" w:hAnsi="Calibri"/>
          <w:color w:val="444444"/>
          <w:sz w:val="21"/>
          <w:szCs w:val="21"/>
        </w:rPr>
        <w:t>scolaire et le chef d’établissement.</w:t>
      </w:r>
    </w:p>
    <w:p w:rsidR="00297156" w:rsidRDefault="00297156"/>
    <w:p w:rsidR="008C34AE" w:rsidRPr="003F14FA" w:rsidRDefault="008C34AE" w:rsidP="008C34AE">
      <w:pPr>
        <w:pBdr>
          <w:top w:val="single" w:sz="6" w:space="4" w:color="FFD204"/>
          <w:bottom w:val="single" w:sz="6" w:space="4" w:color="FFD204"/>
        </w:pBdr>
        <w:shd w:val="clear" w:color="auto" w:fill="FFFFFF"/>
        <w:outlineLvl w:val="2"/>
        <w:rPr>
          <w:sz w:val="34"/>
          <w:szCs w:val="34"/>
        </w:rPr>
      </w:pPr>
      <w:r w:rsidRPr="003F14FA">
        <w:rPr>
          <w:sz w:val="34"/>
          <w:szCs w:val="34"/>
        </w:rPr>
        <w:t>L’INFIRM</w:t>
      </w:r>
      <w:r w:rsidR="003F14FA">
        <w:rPr>
          <w:sz w:val="34"/>
          <w:szCs w:val="34"/>
        </w:rPr>
        <w:t>IERE</w:t>
      </w:r>
      <w:r w:rsidRPr="003F14FA">
        <w:rPr>
          <w:sz w:val="34"/>
          <w:szCs w:val="34"/>
        </w:rPr>
        <w:t xml:space="preserve"> PARTICIPE À L’ÉDUCATION À LA SANTÉ DES ÉLÈVES</w:t>
      </w:r>
    </w:p>
    <w:p w:rsidR="005A4640" w:rsidRPr="005A4640" w:rsidRDefault="008C34AE" w:rsidP="005A4640">
      <w:pPr>
        <w:shd w:val="clear" w:color="auto" w:fill="FFFFFF"/>
        <w:jc w:val="both"/>
        <w:rPr>
          <w:rFonts w:ascii="Calibri" w:hAnsi="Calibri" w:cs="Times New Roman"/>
          <w:b/>
          <w:color w:val="444444"/>
          <w:sz w:val="21"/>
          <w:szCs w:val="21"/>
        </w:rPr>
      </w:pPr>
      <w:r w:rsidRPr="005A4640">
        <w:rPr>
          <w:rFonts w:ascii="Calibri" w:hAnsi="Calibri" w:cs="Times New Roman"/>
          <w:b/>
          <w:i/>
          <w:iCs/>
          <w:color w:val="444444"/>
          <w:sz w:val="21"/>
          <w:szCs w:val="21"/>
        </w:rPr>
        <w:t>L’infirmerie est un lieu d’écoute :</w:t>
      </w:r>
    </w:p>
    <w:p w:rsidR="008C34AE" w:rsidRPr="005A4640" w:rsidRDefault="008C34AE" w:rsidP="005A4640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5A4640">
        <w:rPr>
          <w:rFonts w:ascii="Calibri" w:hAnsi="Calibri" w:cs="Times New Roman"/>
          <w:color w:val="444444"/>
          <w:sz w:val="21"/>
          <w:szCs w:val="21"/>
        </w:rPr>
        <w:t>Tout élève peut demander à rencontrer individuellement l’infirmière. Celle-ci veille à favoriser la demande</w:t>
      </w:r>
      <w:r w:rsidR="005A4640">
        <w:rPr>
          <w:rFonts w:ascii="Calibri" w:hAnsi="Calibri" w:cs="Times New Roman"/>
          <w:color w:val="444444"/>
          <w:sz w:val="21"/>
          <w:szCs w:val="21"/>
        </w:rPr>
        <w:t xml:space="preserve"> de conseils, l’expression du mal-être </w:t>
      </w:r>
      <w:r w:rsidRPr="005A4640">
        <w:rPr>
          <w:rFonts w:ascii="Calibri" w:hAnsi="Calibri" w:cs="Times New Roman"/>
          <w:color w:val="444444"/>
          <w:sz w:val="21"/>
          <w:szCs w:val="21"/>
        </w:rPr>
        <w:t xml:space="preserve">et pourra déceler une souffrance. Elle proposera, avec l’accord de l’élève, une prise en charge par d’autre relais : parents, </w:t>
      </w:r>
      <w:r w:rsidR="00905219">
        <w:rPr>
          <w:rFonts w:ascii="Calibri" w:hAnsi="Calibri" w:cs="Times New Roman"/>
          <w:color w:val="444444"/>
          <w:sz w:val="21"/>
          <w:szCs w:val="21"/>
        </w:rPr>
        <w:t>assistante sociale</w:t>
      </w:r>
      <w:r w:rsidRPr="005A4640">
        <w:rPr>
          <w:rFonts w:ascii="Calibri" w:hAnsi="Calibri" w:cs="Times New Roman"/>
          <w:color w:val="444444"/>
          <w:sz w:val="21"/>
          <w:szCs w:val="21"/>
        </w:rPr>
        <w:t>, médecin scolaire, médecin traitant...</w:t>
      </w:r>
    </w:p>
    <w:p w:rsidR="002767B9" w:rsidRPr="005A4640" w:rsidRDefault="008C34AE" w:rsidP="002767B9">
      <w:pPr>
        <w:shd w:val="clear" w:color="auto" w:fill="FFFFFF"/>
        <w:jc w:val="both"/>
        <w:rPr>
          <w:rFonts w:ascii="Calibri" w:hAnsi="Calibri" w:cs="Times New Roman"/>
          <w:b/>
          <w:color w:val="444444"/>
          <w:sz w:val="21"/>
          <w:szCs w:val="21"/>
        </w:rPr>
      </w:pPr>
      <w:r w:rsidRPr="008C34AE">
        <w:rPr>
          <w:rFonts w:ascii="Calibri" w:hAnsi="Calibri" w:cs="Times New Roman"/>
          <w:i/>
          <w:iCs/>
          <w:color w:val="444444"/>
          <w:sz w:val="21"/>
          <w:szCs w:val="21"/>
        </w:rPr>
        <w:t xml:space="preserve"> </w:t>
      </w:r>
      <w:r w:rsidRPr="005A4640">
        <w:rPr>
          <w:rFonts w:ascii="Calibri" w:hAnsi="Calibri" w:cs="Times New Roman"/>
          <w:b/>
          <w:i/>
          <w:iCs/>
          <w:color w:val="444444"/>
          <w:sz w:val="21"/>
          <w:szCs w:val="21"/>
        </w:rPr>
        <w:t>L’infirmerie est un instrument de prévention :</w:t>
      </w:r>
    </w:p>
    <w:p w:rsidR="002767B9" w:rsidRDefault="008C34AE" w:rsidP="002767B9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8C34AE">
        <w:rPr>
          <w:rFonts w:ascii="Calibri" w:hAnsi="Calibri" w:cs="Times New Roman"/>
          <w:color w:val="444444"/>
          <w:sz w:val="21"/>
          <w:szCs w:val="21"/>
        </w:rPr>
        <w:t xml:space="preserve">Les pathologies chroniques sont repérées par les informations fournies par les parents </w:t>
      </w:r>
      <w:r w:rsidR="002767B9">
        <w:rPr>
          <w:rFonts w:ascii="Calibri" w:hAnsi="Calibri" w:cs="Times New Roman"/>
          <w:color w:val="444444"/>
          <w:sz w:val="21"/>
          <w:szCs w:val="21"/>
        </w:rPr>
        <w:t xml:space="preserve">sur la fiche d’urgence ou par courrier </w:t>
      </w:r>
      <w:r w:rsidR="005A4640">
        <w:rPr>
          <w:rFonts w:ascii="Calibri" w:hAnsi="Calibri" w:cs="Times New Roman"/>
          <w:color w:val="444444"/>
          <w:sz w:val="21"/>
          <w:szCs w:val="21"/>
        </w:rPr>
        <w:t>et par d</w:t>
      </w:r>
      <w:r w:rsidRPr="008C34AE">
        <w:rPr>
          <w:rFonts w:ascii="Calibri" w:hAnsi="Calibri" w:cs="Times New Roman"/>
          <w:color w:val="444444"/>
          <w:sz w:val="21"/>
          <w:szCs w:val="21"/>
        </w:rPr>
        <w:t xml:space="preserve">es visites </w:t>
      </w:r>
      <w:r w:rsidR="002767B9">
        <w:rPr>
          <w:rFonts w:ascii="Calibri" w:hAnsi="Calibri" w:cs="Times New Roman"/>
          <w:color w:val="444444"/>
          <w:sz w:val="21"/>
          <w:szCs w:val="21"/>
        </w:rPr>
        <w:t>de dépistage</w:t>
      </w:r>
      <w:r w:rsidR="005A4640">
        <w:rPr>
          <w:rFonts w:ascii="Calibri" w:hAnsi="Calibri" w:cs="Times New Roman"/>
          <w:color w:val="444444"/>
          <w:sz w:val="21"/>
          <w:szCs w:val="21"/>
        </w:rPr>
        <w:t xml:space="preserve"> systématique (</w:t>
      </w:r>
      <w:r w:rsidR="00527396">
        <w:rPr>
          <w:rFonts w:ascii="Calibri" w:hAnsi="Calibri" w:cs="Times New Roman"/>
          <w:color w:val="444444"/>
          <w:sz w:val="21"/>
          <w:szCs w:val="21"/>
        </w:rPr>
        <w:t>12è année</w:t>
      </w:r>
      <w:r w:rsidR="005A4640">
        <w:rPr>
          <w:rFonts w:ascii="Calibri" w:hAnsi="Calibri" w:cs="Times New Roman"/>
          <w:color w:val="444444"/>
          <w:sz w:val="21"/>
          <w:szCs w:val="21"/>
        </w:rPr>
        <w:t>) ou à la demande</w:t>
      </w:r>
      <w:r w:rsidRPr="008C34AE">
        <w:rPr>
          <w:rFonts w:ascii="Calibri" w:hAnsi="Calibri" w:cs="Times New Roman"/>
          <w:color w:val="444444"/>
          <w:sz w:val="21"/>
          <w:szCs w:val="21"/>
        </w:rPr>
        <w:t>.</w:t>
      </w:r>
    </w:p>
    <w:p w:rsidR="008C34AE" w:rsidRDefault="008C34AE" w:rsidP="002767B9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8C34AE">
        <w:rPr>
          <w:rFonts w:ascii="Calibri" w:hAnsi="Calibri" w:cs="Times New Roman"/>
          <w:color w:val="444444"/>
          <w:sz w:val="21"/>
          <w:szCs w:val="21"/>
        </w:rPr>
        <w:t>Les conduites à risques sont recherchées de même que les déficits en matière d’hygiène, de sommeil, d’alimentation....</w:t>
      </w:r>
    </w:p>
    <w:p w:rsidR="002767B9" w:rsidRPr="005A4640" w:rsidRDefault="008C34AE" w:rsidP="002767B9">
      <w:pPr>
        <w:shd w:val="clear" w:color="auto" w:fill="FFFFFF"/>
        <w:jc w:val="both"/>
        <w:rPr>
          <w:rFonts w:ascii="Calibri" w:hAnsi="Calibri" w:cs="Times New Roman"/>
          <w:b/>
          <w:color w:val="444444"/>
          <w:sz w:val="21"/>
          <w:szCs w:val="21"/>
        </w:rPr>
      </w:pPr>
      <w:r w:rsidRPr="005A4640">
        <w:rPr>
          <w:rFonts w:ascii="Calibri" w:hAnsi="Calibri" w:cs="Times New Roman"/>
          <w:b/>
          <w:i/>
          <w:iCs/>
          <w:color w:val="444444"/>
          <w:sz w:val="21"/>
          <w:szCs w:val="21"/>
        </w:rPr>
        <w:t>L’infirmerie est un lieu d’éducation :</w:t>
      </w:r>
    </w:p>
    <w:p w:rsidR="002767B9" w:rsidRDefault="008C34AE" w:rsidP="005A4640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8C34AE">
        <w:rPr>
          <w:rFonts w:ascii="Calibri" w:hAnsi="Calibri" w:cs="Times New Roman"/>
          <w:color w:val="444444"/>
          <w:sz w:val="21"/>
          <w:szCs w:val="21"/>
        </w:rPr>
        <w:t xml:space="preserve">Il ne peut exister de prévention efficace si l’élève </w:t>
      </w:r>
      <w:r w:rsidR="002767B9">
        <w:rPr>
          <w:rFonts w:ascii="Calibri" w:hAnsi="Calibri" w:cs="Times New Roman"/>
          <w:color w:val="444444"/>
          <w:sz w:val="21"/>
          <w:szCs w:val="21"/>
        </w:rPr>
        <w:t xml:space="preserve">ne prend pas conscience qu’il doit être acteur de son </w:t>
      </w:r>
      <w:r w:rsidRPr="008C34AE">
        <w:rPr>
          <w:rFonts w:ascii="Calibri" w:hAnsi="Calibri" w:cs="Times New Roman"/>
          <w:color w:val="444444"/>
          <w:sz w:val="21"/>
          <w:szCs w:val="21"/>
        </w:rPr>
        <w:t>hygiène de vie. Dans ce cadr</w:t>
      </w:r>
      <w:r w:rsidR="005A4640">
        <w:rPr>
          <w:rFonts w:ascii="Calibri" w:hAnsi="Calibri" w:cs="Times New Roman"/>
          <w:color w:val="444444"/>
          <w:sz w:val="21"/>
          <w:szCs w:val="21"/>
        </w:rPr>
        <w:t>e, l’infirmière agira tant par d</w:t>
      </w:r>
      <w:r w:rsidRPr="008C34AE">
        <w:rPr>
          <w:rFonts w:ascii="Calibri" w:hAnsi="Calibri" w:cs="Times New Roman"/>
          <w:color w:val="444444"/>
          <w:sz w:val="21"/>
          <w:szCs w:val="21"/>
        </w:rPr>
        <w:t xml:space="preserve">es interventions individuelles lors des « consultations » à l’infirmerie que par des interventions </w:t>
      </w:r>
      <w:r w:rsidR="005A4640">
        <w:rPr>
          <w:rFonts w:ascii="Calibri" w:hAnsi="Calibri" w:cs="Times New Roman"/>
          <w:color w:val="444444"/>
          <w:sz w:val="21"/>
          <w:szCs w:val="21"/>
        </w:rPr>
        <w:t>collectives</w:t>
      </w:r>
      <w:r w:rsidR="00313168">
        <w:rPr>
          <w:rFonts w:ascii="Calibri" w:hAnsi="Calibri" w:cs="Times New Roman"/>
          <w:color w:val="444444"/>
          <w:sz w:val="21"/>
          <w:szCs w:val="21"/>
        </w:rPr>
        <w:t xml:space="preserve"> dans le cadre du CESC</w:t>
      </w:r>
      <w:r w:rsidR="005A4640">
        <w:rPr>
          <w:rFonts w:ascii="Calibri" w:hAnsi="Calibri" w:cs="Times New Roman"/>
          <w:color w:val="444444"/>
          <w:sz w:val="21"/>
          <w:szCs w:val="21"/>
        </w:rPr>
        <w:t>.</w:t>
      </w:r>
    </w:p>
    <w:p w:rsidR="005A4640" w:rsidRPr="008C34AE" w:rsidRDefault="005A4640" w:rsidP="005A4640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</w:p>
    <w:p w:rsidR="008C34AE" w:rsidRPr="003F14FA" w:rsidRDefault="008C34AE" w:rsidP="003F14FA">
      <w:pPr>
        <w:pBdr>
          <w:top w:val="single" w:sz="6" w:space="4" w:color="FFD204"/>
          <w:bottom w:val="single" w:sz="6" w:space="4" w:color="FFD204"/>
        </w:pBdr>
        <w:shd w:val="clear" w:color="auto" w:fill="FFFFFF"/>
        <w:outlineLvl w:val="2"/>
        <w:rPr>
          <w:sz w:val="34"/>
          <w:szCs w:val="34"/>
        </w:rPr>
      </w:pPr>
      <w:r w:rsidRPr="003F14FA">
        <w:rPr>
          <w:sz w:val="34"/>
          <w:szCs w:val="34"/>
        </w:rPr>
        <w:t>LES BONNES RÉSOLUTIONS...</w:t>
      </w:r>
    </w:p>
    <w:p w:rsidR="008C34AE" w:rsidRPr="00905219" w:rsidRDefault="00905219" w:rsidP="008C34AE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>
        <w:rPr>
          <w:rFonts w:ascii="Calibri" w:hAnsi="Calibri" w:cs="Times New Roman"/>
          <w:color w:val="444444"/>
          <w:sz w:val="21"/>
          <w:szCs w:val="21"/>
        </w:rPr>
        <w:t>Quelques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 xml:space="preserve"> bonnes résolutions relatives à l’hygiène de vie doivent s</w:t>
      </w:r>
      <w:r>
        <w:rPr>
          <w:rFonts w:ascii="Calibri" w:hAnsi="Calibri" w:cs="Times New Roman"/>
          <w:color w:val="444444"/>
          <w:sz w:val="21"/>
          <w:szCs w:val="21"/>
        </w:rPr>
        <w:t>e tenir tout au long de l’année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>:</w:t>
      </w:r>
    </w:p>
    <w:p w:rsidR="00083615" w:rsidRPr="00905219" w:rsidRDefault="00083615" w:rsidP="00083615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905219">
        <w:rPr>
          <w:rFonts w:ascii="Calibri" w:hAnsi="Calibri" w:cs="Times New Roman"/>
          <w:color w:val="444444"/>
          <w:sz w:val="21"/>
          <w:szCs w:val="21"/>
        </w:rPr>
        <w:t xml:space="preserve">- 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>Un bon sommeil est le garant d’un dynamisme et d’une attention correcte en classe.</w:t>
      </w:r>
    </w:p>
    <w:p w:rsidR="005A4640" w:rsidRPr="00905219" w:rsidRDefault="00083615" w:rsidP="00083615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905219">
        <w:rPr>
          <w:rFonts w:ascii="Calibri" w:hAnsi="Calibri" w:cs="Times New Roman"/>
          <w:color w:val="444444"/>
          <w:sz w:val="21"/>
          <w:szCs w:val="21"/>
        </w:rPr>
        <w:t xml:space="preserve">- 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 xml:space="preserve">Le petit déjeuner est un repas à part entière : ne pas manger </w:t>
      </w:r>
      <w:r w:rsidR="003F14FA">
        <w:rPr>
          <w:rFonts w:ascii="Calibri" w:hAnsi="Calibri" w:cs="Times New Roman"/>
          <w:color w:val="444444"/>
          <w:sz w:val="21"/>
          <w:szCs w:val="21"/>
        </w:rPr>
        <w:t xml:space="preserve">ni boire 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>le matin génère une baisse de l’attention, un manque de concentration et de la fatigue</w:t>
      </w:r>
      <w:r w:rsidR="00905219">
        <w:rPr>
          <w:rFonts w:ascii="Calibri" w:hAnsi="Calibri" w:cs="Times New Roman"/>
          <w:color w:val="444444"/>
          <w:sz w:val="21"/>
          <w:szCs w:val="21"/>
        </w:rPr>
        <w:t>, voir même des maux de ventre et de tête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>.</w:t>
      </w:r>
    </w:p>
    <w:p w:rsidR="008C34AE" w:rsidRPr="00905219" w:rsidRDefault="00083615" w:rsidP="00083615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905219">
        <w:rPr>
          <w:rFonts w:ascii="Calibri" w:hAnsi="Calibri" w:cs="Times New Roman"/>
          <w:color w:val="444444"/>
          <w:sz w:val="21"/>
          <w:szCs w:val="21"/>
        </w:rPr>
        <w:t xml:space="preserve">- 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>La pratique régulière et raisonnée d’une activité sportive permet d’apporter au corps la détente nécessaire.</w:t>
      </w:r>
    </w:p>
    <w:p w:rsidR="008C34AE" w:rsidRPr="00905219" w:rsidRDefault="00083615" w:rsidP="00083615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905219">
        <w:rPr>
          <w:rFonts w:ascii="Calibri" w:hAnsi="Calibri" w:cs="Times New Roman"/>
          <w:color w:val="444444"/>
          <w:sz w:val="21"/>
          <w:szCs w:val="21"/>
        </w:rPr>
        <w:t xml:space="preserve">- 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 xml:space="preserve">Le week-end </w:t>
      </w:r>
      <w:r w:rsidR="005A4640" w:rsidRPr="00905219">
        <w:rPr>
          <w:rFonts w:ascii="Calibri" w:hAnsi="Calibri" w:cs="Times New Roman"/>
          <w:color w:val="444444"/>
          <w:sz w:val="21"/>
          <w:szCs w:val="21"/>
        </w:rPr>
        <w:t>est aussi un moment de  détente</w:t>
      </w:r>
      <w:r w:rsidR="008C34AE" w:rsidRPr="00905219">
        <w:rPr>
          <w:rFonts w:ascii="Calibri" w:hAnsi="Calibri" w:cs="Times New Roman"/>
          <w:color w:val="444444"/>
          <w:sz w:val="21"/>
          <w:szCs w:val="21"/>
        </w:rPr>
        <w:t xml:space="preserve"> et </w:t>
      </w:r>
      <w:r w:rsidR="005A4640" w:rsidRPr="00905219">
        <w:rPr>
          <w:rFonts w:ascii="Calibri" w:hAnsi="Calibri" w:cs="Times New Roman"/>
          <w:color w:val="444444"/>
          <w:sz w:val="21"/>
          <w:szCs w:val="21"/>
        </w:rPr>
        <w:t>de repos</w:t>
      </w:r>
    </w:p>
    <w:p w:rsidR="00083615" w:rsidRPr="00905219" w:rsidRDefault="00083615" w:rsidP="00083615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905219">
        <w:rPr>
          <w:rFonts w:ascii="Calibri" w:hAnsi="Calibri" w:cs="Times New Roman"/>
          <w:color w:val="444444"/>
          <w:sz w:val="21"/>
          <w:szCs w:val="21"/>
        </w:rPr>
        <w:t xml:space="preserve">-Une utilisation </w:t>
      </w:r>
      <w:r w:rsidR="00905219">
        <w:rPr>
          <w:rFonts w:ascii="Calibri" w:hAnsi="Calibri" w:cs="Times New Roman"/>
          <w:color w:val="444444"/>
          <w:sz w:val="21"/>
          <w:szCs w:val="21"/>
        </w:rPr>
        <w:t xml:space="preserve">prolongée </w:t>
      </w:r>
      <w:r w:rsidRPr="00905219">
        <w:rPr>
          <w:rFonts w:ascii="Calibri" w:hAnsi="Calibri" w:cs="Times New Roman"/>
          <w:color w:val="444444"/>
          <w:sz w:val="21"/>
          <w:szCs w:val="21"/>
        </w:rPr>
        <w:t>des écrans (téléphone, ordinateur, tablette)</w:t>
      </w:r>
      <w:r w:rsidR="00905219">
        <w:rPr>
          <w:rFonts w:ascii="Calibri" w:hAnsi="Calibri" w:cs="Times New Roman"/>
          <w:color w:val="444444"/>
          <w:sz w:val="21"/>
          <w:szCs w:val="21"/>
        </w:rPr>
        <w:t xml:space="preserve"> perturbe le sommeil et la concentration durablement</w:t>
      </w:r>
      <w:r w:rsidR="003F14FA">
        <w:rPr>
          <w:rFonts w:ascii="Calibri" w:hAnsi="Calibri" w:cs="Times New Roman"/>
          <w:color w:val="444444"/>
          <w:sz w:val="21"/>
          <w:szCs w:val="21"/>
        </w:rPr>
        <w:t>.</w:t>
      </w:r>
      <w:r w:rsidR="00905219">
        <w:rPr>
          <w:rFonts w:ascii="Calibri" w:hAnsi="Calibri" w:cs="Times New Roman"/>
          <w:color w:val="444444"/>
          <w:sz w:val="21"/>
          <w:szCs w:val="21"/>
        </w:rPr>
        <w:t xml:space="preserve"> </w:t>
      </w:r>
      <w:r w:rsidR="003F14FA">
        <w:rPr>
          <w:rFonts w:ascii="Calibri" w:hAnsi="Calibri" w:cs="Times New Roman"/>
          <w:color w:val="444444"/>
          <w:sz w:val="21"/>
          <w:szCs w:val="21"/>
        </w:rPr>
        <w:t>Ils</w:t>
      </w:r>
      <w:r w:rsidR="00905219">
        <w:rPr>
          <w:rFonts w:ascii="Calibri" w:hAnsi="Calibri" w:cs="Times New Roman"/>
          <w:color w:val="444444"/>
          <w:sz w:val="21"/>
          <w:szCs w:val="21"/>
        </w:rPr>
        <w:t xml:space="preserve"> doivent être limités dans le temps et n’ont pas leur place dans la chambre le soir et la nuit.</w:t>
      </w:r>
    </w:p>
    <w:p w:rsidR="002767B9" w:rsidRPr="008C34AE" w:rsidRDefault="002767B9" w:rsidP="008C34AE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</w:p>
    <w:p w:rsidR="008C34AE" w:rsidRPr="003F14FA" w:rsidRDefault="009C1CD5" w:rsidP="008C34AE">
      <w:pPr>
        <w:pBdr>
          <w:top w:val="single" w:sz="6" w:space="4" w:color="FFD204"/>
          <w:bottom w:val="single" w:sz="6" w:space="4" w:color="FFD204"/>
        </w:pBdr>
        <w:shd w:val="clear" w:color="auto" w:fill="FFFFFF"/>
        <w:outlineLvl w:val="2"/>
        <w:rPr>
          <w:sz w:val="34"/>
          <w:szCs w:val="34"/>
        </w:rPr>
      </w:pPr>
      <w:r>
        <w:rPr>
          <w:sz w:val="34"/>
          <w:szCs w:val="34"/>
        </w:rPr>
        <w:t>L’INFIRMIERE EST PRESENTE AU COLLEGE :</w:t>
      </w:r>
    </w:p>
    <w:p w:rsidR="00905219" w:rsidRDefault="00905219" w:rsidP="00905219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</w:p>
    <w:p w:rsidR="008C34AE" w:rsidRDefault="002767B9" w:rsidP="00905219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 w:rsidRPr="00905219">
        <w:rPr>
          <w:rFonts w:ascii="Calibri" w:hAnsi="Calibri" w:cs="Times New Roman"/>
          <w:color w:val="444444"/>
          <w:sz w:val="21"/>
          <w:szCs w:val="21"/>
        </w:rPr>
        <w:t xml:space="preserve">Le lundi </w:t>
      </w:r>
      <w:r w:rsidR="00905219">
        <w:rPr>
          <w:rFonts w:ascii="Calibri" w:hAnsi="Calibri" w:cs="Times New Roman"/>
          <w:color w:val="444444"/>
          <w:sz w:val="21"/>
          <w:szCs w:val="21"/>
        </w:rPr>
        <w:t xml:space="preserve">de </w:t>
      </w:r>
      <w:r w:rsidR="006A3CEF">
        <w:rPr>
          <w:rFonts w:ascii="Calibri" w:hAnsi="Calibri" w:cs="Times New Roman"/>
          <w:color w:val="444444"/>
          <w:sz w:val="21"/>
          <w:szCs w:val="21"/>
        </w:rPr>
        <w:t>13h à 16</w:t>
      </w:r>
      <w:r w:rsidRPr="00905219">
        <w:rPr>
          <w:rFonts w:ascii="Calibri" w:hAnsi="Calibri" w:cs="Times New Roman"/>
          <w:color w:val="444444"/>
          <w:sz w:val="21"/>
          <w:szCs w:val="21"/>
        </w:rPr>
        <w:t>h</w:t>
      </w:r>
      <w:r w:rsidR="006A3CEF">
        <w:rPr>
          <w:rFonts w:ascii="Calibri" w:hAnsi="Calibri" w:cs="Times New Roman"/>
          <w:color w:val="444444"/>
          <w:sz w:val="21"/>
          <w:szCs w:val="21"/>
        </w:rPr>
        <w:t>30</w:t>
      </w:r>
    </w:p>
    <w:p w:rsidR="002767B9" w:rsidRDefault="006A3CEF" w:rsidP="00905219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>
        <w:rPr>
          <w:rFonts w:ascii="Calibri" w:hAnsi="Calibri" w:cs="Times New Roman"/>
          <w:color w:val="444444"/>
          <w:sz w:val="21"/>
          <w:szCs w:val="21"/>
        </w:rPr>
        <w:t>Le mardi de 8</w:t>
      </w:r>
      <w:r w:rsidR="002767B9" w:rsidRPr="00905219">
        <w:rPr>
          <w:rFonts w:ascii="Calibri" w:hAnsi="Calibri" w:cs="Times New Roman"/>
          <w:color w:val="444444"/>
          <w:sz w:val="21"/>
          <w:szCs w:val="21"/>
        </w:rPr>
        <w:t>h</w:t>
      </w:r>
      <w:r>
        <w:rPr>
          <w:rFonts w:ascii="Calibri" w:hAnsi="Calibri" w:cs="Times New Roman"/>
          <w:color w:val="444444"/>
          <w:sz w:val="21"/>
          <w:szCs w:val="21"/>
        </w:rPr>
        <w:t>30 à 16</w:t>
      </w:r>
      <w:r w:rsidR="002767B9" w:rsidRPr="00905219">
        <w:rPr>
          <w:rFonts w:ascii="Calibri" w:hAnsi="Calibri" w:cs="Times New Roman"/>
          <w:color w:val="444444"/>
          <w:sz w:val="21"/>
          <w:szCs w:val="21"/>
        </w:rPr>
        <w:t>h</w:t>
      </w:r>
      <w:r>
        <w:rPr>
          <w:rFonts w:ascii="Calibri" w:hAnsi="Calibri" w:cs="Times New Roman"/>
          <w:color w:val="444444"/>
          <w:sz w:val="21"/>
          <w:szCs w:val="21"/>
        </w:rPr>
        <w:t>30</w:t>
      </w:r>
    </w:p>
    <w:p w:rsidR="00905219" w:rsidRPr="00905219" w:rsidRDefault="006A3CEF" w:rsidP="00905219">
      <w:pPr>
        <w:shd w:val="clear" w:color="auto" w:fill="FFFFFF"/>
        <w:jc w:val="both"/>
        <w:rPr>
          <w:rFonts w:ascii="Calibri" w:hAnsi="Calibri" w:cs="Times New Roman"/>
          <w:color w:val="444444"/>
          <w:sz w:val="21"/>
          <w:szCs w:val="21"/>
        </w:rPr>
      </w:pPr>
      <w:r>
        <w:rPr>
          <w:rFonts w:ascii="Calibri" w:hAnsi="Calibri" w:cs="Times New Roman"/>
          <w:color w:val="444444"/>
          <w:sz w:val="21"/>
          <w:szCs w:val="21"/>
        </w:rPr>
        <w:t>Le jeudi de 8</w:t>
      </w:r>
      <w:r w:rsidR="00905219">
        <w:rPr>
          <w:rFonts w:ascii="Calibri" w:hAnsi="Calibri" w:cs="Times New Roman"/>
          <w:color w:val="444444"/>
          <w:sz w:val="21"/>
          <w:szCs w:val="21"/>
        </w:rPr>
        <w:t>h</w:t>
      </w:r>
      <w:r>
        <w:rPr>
          <w:rFonts w:ascii="Calibri" w:hAnsi="Calibri" w:cs="Times New Roman"/>
          <w:color w:val="444444"/>
          <w:sz w:val="21"/>
          <w:szCs w:val="21"/>
        </w:rPr>
        <w:t>30</w:t>
      </w:r>
      <w:r w:rsidR="00905219">
        <w:rPr>
          <w:rFonts w:ascii="Calibri" w:hAnsi="Calibri" w:cs="Times New Roman"/>
          <w:color w:val="444444"/>
          <w:sz w:val="21"/>
          <w:szCs w:val="21"/>
        </w:rPr>
        <w:t xml:space="preserve"> à 13h</w:t>
      </w:r>
    </w:p>
    <w:sectPr w:rsidR="00905219" w:rsidRPr="00905219" w:rsidSect="00BE361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EF" w:rsidRDefault="002C4AEF" w:rsidP="005A4640">
      <w:r>
        <w:separator/>
      </w:r>
    </w:p>
  </w:endnote>
  <w:endnote w:type="continuationSeparator" w:id="0">
    <w:p w:rsidR="002C4AEF" w:rsidRDefault="002C4AEF" w:rsidP="005A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EF" w:rsidRDefault="002C4AEF" w:rsidP="005A4640">
      <w:r>
        <w:separator/>
      </w:r>
    </w:p>
  </w:footnote>
  <w:footnote w:type="continuationSeparator" w:id="0">
    <w:p w:rsidR="002C4AEF" w:rsidRDefault="002C4AEF" w:rsidP="005A4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40" w:rsidRPr="005A4640" w:rsidRDefault="005A4640" w:rsidP="00905219">
    <w:pPr>
      <w:pStyle w:val="Titre1"/>
      <w:shd w:val="clear" w:color="auto" w:fill="FFFFFF"/>
      <w:spacing w:before="0"/>
      <w:jc w:val="center"/>
      <w:rPr>
        <w:rFonts w:ascii="Century" w:eastAsia="Times New Roman" w:hAnsi="Century" w:cs="Times New Roman"/>
        <w:b w:val="0"/>
        <w:bCs w:val="0"/>
        <w:color w:val="0F2453"/>
        <w:sz w:val="72"/>
        <w:szCs w:val="72"/>
      </w:rPr>
    </w:pPr>
    <w:r w:rsidRPr="005A4640">
      <w:rPr>
        <w:rFonts w:ascii="Century" w:eastAsia="Times New Roman" w:hAnsi="Century" w:cs="Times New Roman"/>
        <w:b w:val="0"/>
        <w:bCs w:val="0"/>
        <w:color w:val="0F2453"/>
        <w:sz w:val="72"/>
        <w:szCs w:val="72"/>
      </w:rPr>
      <w:t>Infirmerie</w:t>
    </w:r>
  </w:p>
  <w:p w:rsidR="005A4640" w:rsidRDefault="005A46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5E7"/>
    <w:multiLevelType w:val="hybridMultilevel"/>
    <w:tmpl w:val="7F6AAB56"/>
    <w:lvl w:ilvl="0" w:tplc="644639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C5E8F"/>
    <w:multiLevelType w:val="multilevel"/>
    <w:tmpl w:val="DAE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D12FD"/>
    <w:multiLevelType w:val="multilevel"/>
    <w:tmpl w:val="4E8E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C34AE"/>
    <w:rsid w:val="000010C1"/>
    <w:rsid w:val="00083615"/>
    <w:rsid w:val="002767B9"/>
    <w:rsid w:val="00297156"/>
    <w:rsid w:val="002B4383"/>
    <w:rsid w:val="002C4AEF"/>
    <w:rsid w:val="00313168"/>
    <w:rsid w:val="003F14FA"/>
    <w:rsid w:val="00527396"/>
    <w:rsid w:val="0053279E"/>
    <w:rsid w:val="005455F9"/>
    <w:rsid w:val="005A4640"/>
    <w:rsid w:val="005B796A"/>
    <w:rsid w:val="006A3CEF"/>
    <w:rsid w:val="006A4F4B"/>
    <w:rsid w:val="006F11D1"/>
    <w:rsid w:val="00775F7D"/>
    <w:rsid w:val="00857299"/>
    <w:rsid w:val="008C34AE"/>
    <w:rsid w:val="00905219"/>
    <w:rsid w:val="009C1CD5"/>
    <w:rsid w:val="00A21DB6"/>
    <w:rsid w:val="00B66BCB"/>
    <w:rsid w:val="00BD3046"/>
    <w:rsid w:val="00BE3616"/>
    <w:rsid w:val="00C70C6D"/>
    <w:rsid w:val="00DA5C12"/>
    <w:rsid w:val="00F0192B"/>
    <w:rsid w:val="00F3368A"/>
    <w:rsid w:val="00F9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7D"/>
  </w:style>
  <w:style w:type="paragraph" w:styleId="Titre1">
    <w:name w:val="heading 1"/>
    <w:basedOn w:val="Normal"/>
    <w:next w:val="Normal"/>
    <w:link w:val="Titre1Car"/>
    <w:uiPriority w:val="9"/>
    <w:qFormat/>
    <w:rsid w:val="008C3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8C34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4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C34AE"/>
    <w:rPr>
      <w:rFonts w:ascii="Times" w:hAnsi="Times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8C34AE"/>
    <w:rPr>
      <w:b/>
      <w:bCs/>
    </w:rPr>
  </w:style>
  <w:style w:type="character" w:styleId="Accentuation">
    <w:name w:val="Emphasis"/>
    <w:basedOn w:val="Policepardfaut"/>
    <w:uiPriority w:val="20"/>
    <w:qFormat/>
    <w:rsid w:val="008C34A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4A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4AE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C34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5A46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A4640"/>
  </w:style>
  <w:style w:type="paragraph" w:styleId="Pieddepage">
    <w:name w:val="footer"/>
    <w:basedOn w:val="Normal"/>
    <w:link w:val="PieddepageCar"/>
    <w:uiPriority w:val="99"/>
    <w:semiHidden/>
    <w:unhideWhenUsed/>
    <w:rsid w:val="005A46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4640"/>
  </w:style>
  <w:style w:type="paragraph" w:styleId="Paragraphedeliste">
    <w:name w:val="List Paragraph"/>
    <w:basedOn w:val="Normal"/>
    <w:uiPriority w:val="34"/>
    <w:qFormat/>
    <w:rsid w:val="005A4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3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8C34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4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C34AE"/>
    <w:rPr>
      <w:rFonts w:ascii="Times" w:hAnsi="Times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8C34AE"/>
    <w:rPr>
      <w:b/>
      <w:bCs/>
    </w:rPr>
  </w:style>
  <w:style w:type="character" w:styleId="Accentuation">
    <w:name w:val="Emphasis"/>
    <w:basedOn w:val="Policepardfaut"/>
    <w:uiPriority w:val="20"/>
    <w:qFormat/>
    <w:rsid w:val="008C34A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4A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4AE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C34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7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    L’INFIRMERIE EST UN LIEU DE SOINS</vt:lpstr>
      <vt:lpstr>        L’INFIRMIERE PARTICIPE À L’ÉDUCATION À LA SANTÉ DES ÉLÈVES</vt:lpstr>
      <vt:lpstr>        LES BONNES RÉSOLUTIONS...</vt:lpstr>
      <vt:lpstr>        L’INFIRMIERE EST PRESENTE AU COLLEGE :</vt:lpstr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desbazeille</dc:creator>
  <cp:keywords/>
  <dc:description/>
  <cp:lastModifiedBy> </cp:lastModifiedBy>
  <cp:revision>2</cp:revision>
  <cp:lastPrinted>2017-06-20T07:38:00Z</cp:lastPrinted>
  <dcterms:created xsi:type="dcterms:W3CDTF">2017-09-07T07:06:00Z</dcterms:created>
  <dcterms:modified xsi:type="dcterms:W3CDTF">2017-09-07T07:06:00Z</dcterms:modified>
</cp:coreProperties>
</file>